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7" w:rsidRPr="00A706D4" w:rsidRDefault="00795567" w:rsidP="00795567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1</w:t>
      </w:r>
      <w:r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</w:t>
      </w:r>
      <w:r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EĞİTİM ÖĞRETİM YILI</w:t>
      </w:r>
      <w:r w:rsidR="006D3280">
        <w:t xml:space="preserve"> ……………….</w:t>
      </w:r>
      <w:r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ORTAOKULU</w:t>
      </w:r>
    </w:p>
    <w:p w:rsidR="00795567" w:rsidRDefault="00541369" w:rsidP="00795567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6</w:t>
      </w:r>
      <w:r w:rsidR="00795567"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. SINIF </w:t>
      </w:r>
      <w:r w:rsidR="00795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SEÇMELİ </w:t>
      </w:r>
      <w:r w:rsidR="00795567"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MATEMATİK</w:t>
      </w:r>
      <w:r w:rsidR="007955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UYGULAMALARI</w:t>
      </w:r>
      <w:r w:rsidR="00795567" w:rsidRPr="00A706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DERSİ ÜNİTELENDİRİLMİŞ YILLIK DERS PLANI</w:t>
      </w:r>
    </w:p>
    <w:p w:rsidR="00BC4944" w:rsidRPr="00A706D4" w:rsidRDefault="00BC4944" w:rsidP="00BC4944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678"/>
        <w:gridCol w:w="567"/>
        <w:gridCol w:w="1901"/>
        <w:gridCol w:w="1758"/>
        <w:gridCol w:w="3255"/>
        <w:gridCol w:w="5043"/>
        <w:gridCol w:w="1934"/>
      </w:tblGrid>
      <w:tr w:rsidR="00BC4944" w:rsidRPr="00A706D4" w:rsidTr="00BD02EC">
        <w:trPr>
          <w:cantSplit/>
          <w:trHeight w:val="80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44" w:rsidRPr="00A706D4" w:rsidRDefault="00BC4944" w:rsidP="00BC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 ALANI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ALT ÖĞRENME ALANI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KAZANIM</w:t>
            </w:r>
            <w:r w:rsidR="00CC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LAR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944" w:rsidRPr="00A706D4" w:rsidRDefault="00BC4944" w:rsidP="00B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DEĞERLENDİRME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 Doğal Sayılarla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MU.6.1.1.1.Üslü sayılarla hesaplama gerektiren günlük hayat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0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D0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0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Eğitim-Öğretim yılı başlangıcı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 Doğal Sayılarla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MU.6.1.1.2. Doğal sayılarda ortak çarpan parantezine alma ve dağılma özelliğine yönelik problemler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Zihinden işlem gerektirenproblem durumlarına yer verilir.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Sözel, sayısal veya şekiller yardı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mıyla modellemeler yaptırılır.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 Doğal Sayılarla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MU.6.1.1.2. Doğal sayılarda ortak çarpan parantezine alma ve dağılma özelliğine yönelik problemler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Problem kurmaya yönelik çalışmalara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 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 Çarpanlar ve Katlar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MU.6.1.2.1.İki doğal sayının ortak bölenleri ile ortak katlarını belirlemeye yönelik problemler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Günlük hayat durumlarından örneklere yer verilir.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Bilgi ve ilet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işim teknolojileri kullanılır.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 Çarpanlar ve Katlar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D008EA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MU.6.1.2.1.İki doğal sayının ortak bölenleri ile ortak katlarını belirlemeye yönelik problemler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Problem kurmaya yönelik çalışmalara yer verilir.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 Çarpanlar ve Katlar</w:t>
            </w:r>
          </w:p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 Kümeler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MU.6.1.2.1.İki doğal sayının ortak bölenleri ile ortak katlarını belirlemeye yönelik problemler çözer.</w:t>
            </w:r>
          </w:p>
          <w:p w:rsidR="001747AF" w:rsidRPr="00D008EA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MU.6.1.3.1. Kümelerle ilgili temel kavramları günlük hayat durumları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İki doğal sayının en büyük ortak bölenini (EBOB) ve en küçük ortak katını (EKOK) bulmaya yönelik problemlere girilmez.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dersinden farklı sınıflandırmalar, görsel sanatlar dersinden ana ve ara renklerin sınıflandırılması gibi disiplinlera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rası ilişkilendir</w:t>
            </w: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 Kümeler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D008EA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MU.6.1.3.1. Kümelerle ilgili temel kavramları günlük hayat durumları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dersinden farklı sınıflandırmalar, görsel sanatlar dersinden ana ve ara renklerin sınıflandırılması gibi disiplinlera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rası ilişkilendir</w:t>
            </w: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EKİM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 Kümeler</w:t>
            </w:r>
          </w:p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 Tam Sayılar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BC4CF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MU.6.1.3.1. Kümelerle ilgili temel kavramları günlük hayat durumları ile ilişkilendirir.</w:t>
            </w:r>
          </w:p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MU.6.1.4.1. Tamsayıları anlamlandırabilecek modeller geliştirir.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dersinden farklı sınıflandırmalar, görsel sanatlar dersinden ana ve ara renklerin sınıflandırılması gib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disiplinler arası ilişkilendir</w:t>
            </w: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yer verilir.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Günlük hayattan farklı modellere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54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Bayramı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01-05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 Tam Sayılar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MU.6.1.4.1. Tamsayıları anlamlandırabilecek modeller geliştirir.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D62AA3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Günlük hayattan farklı modellere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7754D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54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Kızılay Haftası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 Tam Sayılar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MU.6.1.4.1. Tamsayıları anlamlandırabilecek modeller geliştirir.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Günlük hayattan farklı modellere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7754D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Haftası</w:t>
            </w:r>
          </w:p>
        </w:tc>
      </w:tr>
      <w:tr w:rsidR="001747AF" w:rsidRPr="00A706D4" w:rsidTr="00BD02EC">
        <w:trPr>
          <w:cantSplit/>
          <w:trHeight w:val="665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 TATİL (15-19 KASIM)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 Kesirlerle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MU.6.1.5.1.Kesirlerle işlem yapmayı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3B5D0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Öğrencilerin kendilerine özgü stratejiler geliştirmeleri teşvik edilir.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b) Sınıf sayı ve işlem sınırlılıkları içinde kalınır.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54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Öğretmenler Günü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29-03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 Kesirlerle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MU.6.1.5.1.Kesirlerle işlem yapmayı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3B5D0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Öğrencilerin kendilerine özgü stratejiler geliştirmeleri teşvik edilir.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b) Sınıf sayı ve işlem sınırlılıkları içinde kalınır.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54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Engelliler Günü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 Kesirlerle İşlemler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MU.6.1.5.1.Kesirlerle işlem yapmayı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3B5D0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Öğrencilerin kendilerine özgü stratejiler geliştirmeleri teşvik edilir.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b) Sınıf sayı ve işlem sınırlılıkları içinde kalınır.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 Ondalık Gösterim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MU.6.1.6.1.Ondalık gösterimleriverilen sayılarla dört işlem yapmayı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Türk ve yabancı para birimleri birbirine dönüştürülür.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b) Finansal okuryazarlığın toplum için önemi vurgulanır.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c) Girişimcilik ve tasarruf bilincinin aile ve toplum için önemi vurgulanır.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ç) Öğrencilerin kendilerine özgü stratejiler geliştirmeleri teşvik edilir.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 Ondalık Gösterim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MU.6.1.6.1.Ondalık gösterimleriverilen sayılarla dört işlem yapmayı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Türk ve yabancı para birimleri birbirine dönüştürülür.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b) Finansal okuryazarlığın toplum için önemi vurgulanır.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c) Girişimcilik ve tasarruf bilincinin aile ve toplum için önemi vurgulanır.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ç) Öğrencilerin kendilerine özgü stratejiler geliştirmeleri teşvik edilir.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813A81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ARALIK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 Ondalık Gösterim</w:t>
            </w:r>
          </w:p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 Oran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BC4CF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MU.6.1.6.1.Ondalık gösterimleriverilen sayılarla dört işlem yapmayı gerektiren problemleri çözer.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</w:p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MU.6.1.7.1.Günlük hayatta oranın farklı kullanım alanlarını inceler.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Türk ve yabancı para birimleri birbirine dönüştürülür.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b) Finansal okuryazarlığın toplum için önemi vurgulanır. </w:t>
            </w:r>
          </w:p>
          <w:p w:rsidR="001747AF" w:rsidRPr="00BC4CF7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c) Girişimcilik ve tasarruf bilincinin aile ve toplum için önemi vurgulanır. 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ç) Öğrencilerin kendilerine özgü stratejiler geliştirmeleri teşvik edilir.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</w:p>
          <w:p w:rsidR="001747AF" w:rsidRPr="00E94112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Sağlıklı hayat (kalori miktarı, egzersiz vb.) için günlük veya haftalık bir plan oluşturmaya yönelik uygulamalara yer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Yılbaşı Tatili</w:t>
            </w: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 Oran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MU.6.1.7.1.Günlük hayatta oranın farklı kullanım alanlarını inceler.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Sağlıklı hayat (kalori miktarı, egzersiz vb.) için günlük veya haftalık bir plan oluşturmaya yönelik uygulamalara yer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verilir. </w:t>
            </w:r>
          </w:p>
          <w:p w:rsidR="0069535D" w:rsidRPr="00A706D4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Zaman yönetimi için günlük veya haftalık bir plan oluşturur.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MU.6.1. SAYILAR VE İŞLEMLER</w:t>
            </w:r>
          </w:p>
          <w:p w:rsidR="0069535D" w:rsidRPr="00A706D4" w:rsidRDefault="0069535D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MU.6.2. CEBİR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 Oran</w:t>
            </w:r>
          </w:p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 Cebirsel İfadeler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MU.6.1.7.1.Günlük hayatta oranın farklı kullanım alanlarını inceler.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</w:p>
          <w:p w:rsidR="001747AF" w:rsidRPr="00BD02EC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="001747AF"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MU.6.2.1.1.Gerçek hayat durumlarında yer alan örüntüleri cebirsel olarak ifade eder.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5D0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Zaman yönetimi için günlük veya haftalık bir plan oluşturur.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Somut materyaller veya bilgi ve iletişim teknolojileri kullanılır.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MU.6.2. CEBİR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 Cebirsel İfadeler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BD02EC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MU.6.2.1.1.Gerçek hayat durumlarında yer alan örüntüleri cebirsel olarak ifade eder.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Somut materyaller veya bilgi ve iletişim teknolojileri kullanılır.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713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YARIYIL TATİLİ (24 OCAK – 4 ŞUBAT)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MU.6.2. CEBİR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 Cebirsel İfadeler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MU.6.2.1.1.Gerçek hayat durumlarında yer alan örüntüleri cebirsel olarak ifade eder.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Somut materyaller veya bilgi ve iletişim teknolojileri kullanılır.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Yarıyıl Başlangıcı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MU.6.4. VERİ İŞLEME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D62AA3" w:rsidRDefault="001747AF" w:rsidP="006953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MU.6.4.1. Veri Toplama ve Değerlendirme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MU.6.4.1.1.İki veri grubunu karşılaştırmayı gerektiren bir araştırma planı oluşturur.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MU.6.4. VERİ İŞLEME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MU.6.4.1. Veri Toplama ve Değerlendirme</w:t>
            </w:r>
          </w:p>
          <w:p w:rsidR="0069535D" w:rsidRPr="00074608" w:rsidRDefault="0069535D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 Veri Analizi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="001747AF" w:rsidRPr="00061A1F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MU.6.4.1.1.İki veri grubunu karşılaştırmayı gerektiren bir araştırma planı oluşturur.</w:t>
            </w:r>
          </w:p>
          <w:p w:rsidR="0069535D" w:rsidRPr="00074608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MU.6.4.2.1.Araştırma sonuçlarını aritmetik ortalama ve açıklık kullanarak yorumlar.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5D" w:rsidRPr="00061A1F" w:rsidRDefault="0069535D" w:rsidP="0069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Somut materyal veya bilgi ve iletişim teknolojileri kullanılır. </w:t>
            </w:r>
          </w:p>
          <w:p w:rsidR="001747AF" w:rsidRPr="00A706D4" w:rsidRDefault="0069535D" w:rsidP="0069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Aritmetik ortalamanın denge anlamı vurgulanır.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ŞUBAT</w:t>
            </w:r>
          </w:p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MU.6.4. VERİ İŞLEME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 Veri Analizi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MU.6.4.2.1.Araştırma sonuçlarını aritmetik ortalama ve açıklık kullanarak yorumlar.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61A1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Somut materyal veya bilgi ve iletişim teknolojileri kullanılır.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Aritmetik ortalamanın denge anlamı vurgulanır.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MART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MU.6.4. VERİ İŞLEME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 Veri Analizi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MU.6.4.2.1.Araştırma sonuçlarını aritmetik ortalama ve açıklık kullanarak yorumlar.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61A1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Somut materyal veya bilgi ve iletişim teknolojileri kullanılır.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Aritmetik ortalamanın denge anlamı vurgulanır.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0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İstiklâl Marşı’nın Kabulü 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Mehmet Akif Ersoy’u Anma Günü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MU.6.3.1. Açılar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hAnsi="Times New Roman" w:cs="Times New Roman"/>
                <w:color w:val="C00000"/>
                <w:sz w:val="18"/>
              </w:rPr>
              <w:t>MU.6.3.1.1.Açıları veya açıların birbirine göre durumlarını günlük hayat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61A1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Somut materyaller veya bilgi ve iletişim teknolojileri kullanılır.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Sınıf sınırlılıkları içinde kalınır.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61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Çanakkale Zaferi ve Şehitleri Anma Günü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MU.6.3.1. Açılar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color w:val="538135" w:themeColor="accent6" w:themeShade="BF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MU.6.3.1.1.Açıları veya açıların birbirine göre durumlarını günlük hayat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61A1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Somut materyaller veya bilgi ve iletişim teknolojileri kullanılır. </w:t>
            </w:r>
          </w:p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b) Sınıf sınırlılıkları içinde kalınır.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</w:p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MU.6.3.1. Açılar</w:t>
            </w:r>
          </w:p>
          <w:p w:rsidR="0069535D" w:rsidRPr="00074608" w:rsidRDefault="0069535D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 Alan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="001747AF" w:rsidRPr="00061A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MU.6.3.1.1.Açıları veya açıların birbirine göre durumlarını günlük hayat ile ilişkilendirir.</w:t>
            </w:r>
          </w:p>
          <w:p w:rsidR="0069535D" w:rsidRPr="00A706D4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MU.6.3.2.1.Alan ile ilgili problemleri çözer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61A1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a) Somut materyaller veya bilgi ve iletişim teknolojileri kullanılır. </w:t>
            </w:r>
          </w:p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b) Sınıf sınırlılıkları içinde kalınır.</w:t>
            </w:r>
          </w:p>
          <w:p w:rsidR="0069535D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  <w:p w:rsidR="0069535D" w:rsidRPr="001A13AD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Düzgün olmayan düzlemsel bölgelerin alanını belirlemeye 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önelik stratejiler geliştirir.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 Alan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MU.6.3.2.1.Alan ile ilgili problemleri çözer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69535D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Düzlemsel bölgelerin alanlarının bulunmasında kare, dikdörtgen, paralelkenar ve üçgenin alan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bağıntılarından yararlanılır.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BD02EC">
        <w:trPr>
          <w:cantSplit/>
          <w:trHeight w:val="499"/>
          <w:jc w:val="center"/>
        </w:trPr>
        <w:tc>
          <w:tcPr>
            <w:tcW w:w="15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 TATİL (11-15 NİSAN)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D62AA3" w:rsidRDefault="001747AF" w:rsidP="001747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 Alan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  <w:t>MU.6.3.2.1.Alan ile ilgili problemleri çözer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5D" w:rsidRPr="00A706D4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Problem kurmaya yönelik çalışmalara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1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 Nisan Ulusal Egemenlik ve Çocuk Bayramı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3357F9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MU.6.3.3. Çember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MU.6.3.3.1.Çember uzunluğunu hesaplamayı gerektiren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Çember çizmeye yönelik problemlere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1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Mayıs İşçi Bayramı</w:t>
            </w:r>
          </w:p>
        </w:tc>
      </w:tr>
      <w:tr w:rsidR="001747AF" w:rsidRPr="00A706D4" w:rsidTr="007761A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Bayramı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MU.6.3.3. Çember</w:t>
            </w:r>
          </w:p>
          <w:p w:rsidR="0069535D" w:rsidRPr="00074608" w:rsidRDefault="0069535D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 Geometrik Cisimler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="001747AF" w:rsidRPr="00152DA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lang w:eastAsia="tr-TR"/>
              </w:rPr>
              <w:t>MU.6.3.3.1.Çember uzunluğunu hesaplamayı gerektiren problemleri çözer.</w:t>
            </w:r>
          </w:p>
          <w:p w:rsidR="0069535D" w:rsidRPr="00074608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MU.6.3.4.1.Hacim kavramını diğer ölçme birimleri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Çember çizmeye yönelik problemlere yer verilir.</w:t>
            </w:r>
          </w:p>
          <w:p w:rsidR="0069535D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9535D" w:rsidRPr="00A706D4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Hacim kavramı ile uzunluk, kütle ve alan ölçme birimleri arasında ilişki kurulur.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 Geometrik Cisimler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MU.6.3.4.1.Hacim kavramını diğer ölçme birimleri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Hacim kavramı ile uzunluk, kütle ve alan ölçme birimleri arasında ilişki kurulur.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1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 Mayıs Atatürk’ü Anma Gençlik ve Spor Bayramı</w:t>
            </w: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 Geometrik Cisimler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MU.6.3.4.1.Hacim kavramını diğer ölçme birimleri ile ilişkilendirir.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Hacim kavramı ile uzunluk, kütle ve alan ölçme birimleri arasında ilişki kurulur.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MAYIS</w:t>
            </w:r>
          </w:p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 Geometrik Cisimler</w:t>
            </w:r>
          </w:p>
          <w:p w:rsidR="0069535D" w:rsidRPr="00074608" w:rsidRDefault="0069535D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 Sıvıları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="001747AF" w:rsidRPr="00152DA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MU.6.3.4.1.Hacim kavramını diğer ölçme birimleri ile ilişkilendirir.</w:t>
            </w:r>
          </w:p>
          <w:p w:rsidR="0069535D" w:rsidRPr="00074608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BC4C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(1 saat)</w:t>
            </w: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MU.6.3.5.1.Sıvı ölçme birimleri ile ilgili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Hacim kavramı ile uzunluk, kütle ve alan ölçme birimleri arasında ilişki kurulur.</w:t>
            </w:r>
          </w:p>
          <w:p w:rsidR="0069535D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9535D" w:rsidRPr="00A706D4" w:rsidRDefault="0069535D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Motor hacmi, ilaç, kozmetik ürünlerinin miktarı ve doğal gaz, su, sıvı yakıt vb. harcama miktarları ile sıvı ölçme birimlerinin ilişkisine yön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elik uygulamalara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 Sıvıları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MU.6.3.5.1.Sıvı ölçme birimleri ile ilgili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Motor hacmi, ilaç, kozmetik ürünlerinin miktarı ve doğal gaz, su, sıvı yakıt vb. harcama miktarları ile sıvı ölçme birimlerinin ilişkisine yön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elik uygulamalara yer verilir.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47AF" w:rsidRPr="00A706D4" w:rsidTr="00795567">
        <w:trPr>
          <w:cantSplit/>
          <w:trHeight w:val="113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A70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AF" w:rsidRPr="00A706D4" w:rsidRDefault="001747AF" w:rsidP="001747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1A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MU.6.3. GEOMETRİ VE ÖLÇME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 Sıvıları Ölçme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074608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MU.6.3.5.1.Sıvı ölçme birimleri ile ilgili problemleri çözer.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2D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Problem kurmaya yönelik çalışmalara yer verilir.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7AF" w:rsidRPr="00A706D4" w:rsidRDefault="001747AF" w:rsidP="001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Yılı Sonu</w:t>
            </w:r>
          </w:p>
        </w:tc>
      </w:tr>
    </w:tbl>
    <w:p w:rsidR="000B075E" w:rsidRDefault="000B075E" w:rsidP="00BC4944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:rsidR="00BD02EC" w:rsidRDefault="00BD02EC" w:rsidP="00BC4944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:rsidR="00BD02EC" w:rsidRPr="00BD02EC" w:rsidRDefault="00BD02EC" w:rsidP="00BC4944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p w:rsidR="00541369" w:rsidRDefault="00541369" w:rsidP="0054136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Bu yıllık plan, T.C. Millî Eğitim Bakanlığı Talim Terbiye Kurulu Başkanlığının 19.01.2018 tarih ve 4 sayılı kararı ile 2018-2019 eğitim ve öğretim yılında yürürlüğe giren Ortaokul ve İmam Hatip Ortaokul Matematik Uygulamaları Dersi (5-8.sınıf) Öğretim Programına göre hazırlanarak yapılmıştır.</w:t>
      </w:r>
    </w:p>
    <w:p w:rsidR="00074608" w:rsidRPr="00BD02EC" w:rsidRDefault="00074608" w:rsidP="00BD02EC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sectPr w:rsidR="00074608" w:rsidRPr="00BD02EC" w:rsidSect="00D008EA">
      <w:footerReference w:type="default" r:id="rId7"/>
      <w:pgSz w:w="16838" w:h="11906" w:orient="landscape"/>
      <w:pgMar w:top="567" w:right="567" w:bottom="567" w:left="567" w:header="567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5C" w:rsidRDefault="008F775C" w:rsidP="00822875">
      <w:pPr>
        <w:spacing w:after="0" w:line="240" w:lineRule="auto"/>
      </w:pPr>
      <w:r>
        <w:separator/>
      </w:r>
    </w:p>
  </w:endnote>
  <w:endnote w:type="continuationSeparator" w:id="1">
    <w:p w:rsidR="008F775C" w:rsidRDefault="008F775C" w:rsidP="008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841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822875" w:rsidRPr="00D008EA" w:rsidRDefault="0003310A">
        <w:pPr>
          <w:pStyle w:val="Altbilgi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822875" w:rsidRPr="00D008EA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D328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5</w:t>
        </w:r>
        <w:r w:rsidRPr="00D008EA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822875" w:rsidRDefault="008228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5C" w:rsidRDefault="008F775C" w:rsidP="00822875">
      <w:pPr>
        <w:spacing w:after="0" w:line="240" w:lineRule="auto"/>
      </w:pPr>
      <w:r>
        <w:separator/>
      </w:r>
    </w:p>
  </w:footnote>
  <w:footnote w:type="continuationSeparator" w:id="1">
    <w:p w:rsidR="008F775C" w:rsidRDefault="008F775C" w:rsidP="0082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1530"/>
    <w:rsid w:val="00017E8B"/>
    <w:rsid w:val="0003310A"/>
    <w:rsid w:val="00074608"/>
    <w:rsid w:val="00082B38"/>
    <w:rsid w:val="000A1530"/>
    <w:rsid w:val="000B075E"/>
    <w:rsid w:val="001747AF"/>
    <w:rsid w:val="0019190C"/>
    <w:rsid w:val="001A13AD"/>
    <w:rsid w:val="001C66E9"/>
    <w:rsid w:val="001F2308"/>
    <w:rsid w:val="002F4A7E"/>
    <w:rsid w:val="003357F9"/>
    <w:rsid w:val="004005D3"/>
    <w:rsid w:val="004419B3"/>
    <w:rsid w:val="00456476"/>
    <w:rsid w:val="004A379D"/>
    <w:rsid w:val="004D71CD"/>
    <w:rsid w:val="00541369"/>
    <w:rsid w:val="005B35F9"/>
    <w:rsid w:val="00657837"/>
    <w:rsid w:val="00676F60"/>
    <w:rsid w:val="00683B42"/>
    <w:rsid w:val="0069535D"/>
    <w:rsid w:val="006C1385"/>
    <w:rsid w:val="006D3280"/>
    <w:rsid w:val="007754DF"/>
    <w:rsid w:val="007761A7"/>
    <w:rsid w:val="00780958"/>
    <w:rsid w:val="00795567"/>
    <w:rsid w:val="00813A81"/>
    <w:rsid w:val="00822875"/>
    <w:rsid w:val="008D5B94"/>
    <w:rsid w:val="008F775C"/>
    <w:rsid w:val="00941A42"/>
    <w:rsid w:val="009E090C"/>
    <w:rsid w:val="009F6B6A"/>
    <w:rsid w:val="00A706D4"/>
    <w:rsid w:val="00A765FE"/>
    <w:rsid w:val="00B402AC"/>
    <w:rsid w:val="00B61778"/>
    <w:rsid w:val="00B74FF3"/>
    <w:rsid w:val="00BC4944"/>
    <w:rsid w:val="00BD02EC"/>
    <w:rsid w:val="00CC4C2D"/>
    <w:rsid w:val="00D008EA"/>
    <w:rsid w:val="00D3760A"/>
    <w:rsid w:val="00D62AA3"/>
    <w:rsid w:val="00D8622B"/>
    <w:rsid w:val="00DF1EE2"/>
    <w:rsid w:val="00E94112"/>
    <w:rsid w:val="00EA0A5D"/>
    <w:rsid w:val="00FB433E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99"/>
    <w:locked/>
    <w:rsid w:val="008D5B94"/>
    <w:rPr>
      <w:rFonts w:ascii="Calibri" w:hAnsi="Calibri" w:cs="Calibri"/>
    </w:rPr>
  </w:style>
  <w:style w:type="paragraph" w:styleId="AralkYok">
    <w:name w:val="No Spacing"/>
    <w:link w:val="AralkYokChar"/>
    <w:uiPriority w:val="99"/>
    <w:qFormat/>
    <w:rsid w:val="008D5B94"/>
    <w:pPr>
      <w:spacing w:after="0" w:line="240" w:lineRule="auto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82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875"/>
  </w:style>
  <w:style w:type="paragraph" w:styleId="Altbilgi">
    <w:name w:val="footer"/>
    <w:basedOn w:val="Normal"/>
    <w:link w:val="AltbilgiChar"/>
    <w:uiPriority w:val="99"/>
    <w:unhideWhenUsed/>
    <w:rsid w:val="0082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875"/>
  </w:style>
  <w:style w:type="table" w:customStyle="1" w:styleId="TableNormal">
    <w:name w:val="Table Normal"/>
    <w:uiPriority w:val="2"/>
    <w:semiHidden/>
    <w:unhideWhenUsed/>
    <w:qFormat/>
    <w:rsid w:val="000B0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0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YerTutucuMetni">
    <w:name w:val="Placeholder Text"/>
    <w:basedOn w:val="VarsaylanParagrafYazTipi"/>
    <w:uiPriority w:val="99"/>
    <w:semiHidden/>
    <w:rsid w:val="001C66E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7460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19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36E2-7935-4516-9E9E-82EEF3B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egitimokulu.com</Manager>
  <Company>www.egitimokulu.com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Osmanylmz</dc:creator>
  <cp:lastModifiedBy>BT</cp:lastModifiedBy>
  <cp:revision>14</cp:revision>
  <dcterms:created xsi:type="dcterms:W3CDTF">2020-08-28T07:08:00Z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